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A" w:rsidRPr="00E1043B" w:rsidRDefault="00D876CA" w:rsidP="00D876CA">
      <w:pPr>
        <w:tabs>
          <w:tab w:val="left" w:pos="110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043B">
        <w:rPr>
          <w:rFonts w:ascii="Times New Roman" w:hAnsi="Times New Roman" w:cs="Times New Roman"/>
          <w:sz w:val="24"/>
          <w:szCs w:val="24"/>
        </w:rPr>
        <w:t>PATVIRTINTA</w:t>
      </w:r>
    </w:p>
    <w:p w:rsidR="00D876CA" w:rsidRDefault="00D876CA" w:rsidP="00D876CA">
      <w:pPr>
        <w:tabs>
          <w:tab w:val="left" w:pos="110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043B">
        <w:rPr>
          <w:rFonts w:ascii="Times New Roman" w:hAnsi="Times New Roman" w:cs="Times New Roman"/>
          <w:sz w:val="24"/>
          <w:szCs w:val="24"/>
        </w:rPr>
        <w:t>Kelmės specialiosios mokyklos direktoriaus</w:t>
      </w:r>
    </w:p>
    <w:p w:rsidR="00D876CA" w:rsidRPr="00E1043B" w:rsidRDefault="00D876CA" w:rsidP="00D876CA">
      <w:pPr>
        <w:tabs>
          <w:tab w:val="left" w:pos="110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2020 m. kovo 16 d. įsakymu Nr. V-19</w:t>
      </w:r>
    </w:p>
    <w:p w:rsidR="00D876CA" w:rsidRDefault="00D876CA" w:rsidP="0055137D">
      <w:pPr>
        <w:pStyle w:val="Betarp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655C" w:rsidRPr="009B73F0" w:rsidRDefault="0031655C" w:rsidP="0055137D">
      <w:pPr>
        <w:pStyle w:val="Betarp"/>
        <w:jc w:val="center"/>
        <w:rPr>
          <w:rFonts w:ascii="Times New Roman" w:hAnsi="Times New Roman"/>
          <w:sz w:val="28"/>
          <w:szCs w:val="28"/>
        </w:rPr>
      </w:pPr>
      <w:r w:rsidRPr="009B73F0">
        <w:rPr>
          <w:rFonts w:ascii="Times New Roman" w:hAnsi="Times New Roman"/>
          <w:sz w:val="28"/>
          <w:szCs w:val="28"/>
          <w:shd w:val="clear" w:color="auto" w:fill="FFFFFF"/>
        </w:rPr>
        <w:t>Nuotolinio mokymo tvarkaraštis</w:t>
      </w:r>
    </w:p>
    <w:p w:rsidR="0031655C" w:rsidRPr="009B73F0" w:rsidRDefault="0031655C" w:rsidP="00551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3F0">
        <w:rPr>
          <w:rFonts w:ascii="Times New Roman" w:hAnsi="Times New Roman" w:cs="Times New Roman"/>
          <w:sz w:val="28"/>
          <w:szCs w:val="28"/>
        </w:rPr>
        <w:t>6</w:t>
      </w:r>
      <w:r w:rsidR="009B73F0">
        <w:rPr>
          <w:rFonts w:ascii="Times New Roman" w:hAnsi="Times New Roman" w:cs="Times New Roman"/>
          <w:sz w:val="28"/>
          <w:szCs w:val="28"/>
        </w:rPr>
        <w:t xml:space="preserve"> </w:t>
      </w:r>
      <w:r w:rsidRPr="009B73F0">
        <w:rPr>
          <w:rFonts w:ascii="Times New Roman" w:hAnsi="Times New Roman" w:cs="Times New Roman"/>
          <w:sz w:val="28"/>
          <w:szCs w:val="28"/>
        </w:rPr>
        <w:t>-</w:t>
      </w:r>
      <w:r w:rsidR="009B73F0">
        <w:rPr>
          <w:rFonts w:ascii="Times New Roman" w:hAnsi="Times New Roman" w:cs="Times New Roman"/>
          <w:sz w:val="28"/>
          <w:szCs w:val="28"/>
        </w:rPr>
        <w:t xml:space="preserve"> </w:t>
      </w:r>
      <w:r w:rsidRPr="009B73F0">
        <w:rPr>
          <w:rFonts w:ascii="Times New Roman" w:hAnsi="Times New Roman" w:cs="Times New Roman"/>
          <w:sz w:val="28"/>
          <w:szCs w:val="28"/>
        </w:rPr>
        <w:t>7 specialioji klasė</w:t>
      </w:r>
    </w:p>
    <w:tbl>
      <w:tblPr>
        <w:tblStyle w:val="viesustinklelis4parykinimas"/>
        <w:tblW w:w="13410" w:type="dxa"/>
        <w:tblLayout w:type="fixed"/>
        <w:tblLook w:val="0600"/>
      </w:tblPr>
      <w:tblGrid>
        <w:gridCol w:w="675"/>
        <w:gridCol w:w="2939"/>
        <w:gridCol w:w="2306"/>
        <w:gridCol w:w="142"/>
        <w:gridCol w:w="2109"/>
        <w:gridCol w:w="2143"/>
        <w:gridCol w:w="3096"/>
      </w:tblGrid>
      <w:tr w:rsidR="0031655C" w:rsidTr="00E13F3F">
        <w:trPr>
          <w:trHeight w:val="250"/>
        </w:trPr>
        <w:tc>
          <w:tcPr>
            <w:tcW w:w="675" w:type="dxa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Eil. nr.</w:t>
            </w:r>
          </w:p>
        </w:tc>
        <w:tc>
          <w:tcPr>
            <w:tcW w:w="2939" w:type="dxa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Pirmadienis</w:t>
            </w:r>
          </w:p>
        </w:tc>
        <w:tc>
          <w:tcPr>
            <w:tcW w:w="2306" w:type="dxa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Antradienis</w:t>
            </w:r>
          </w:p>
        </w:tc>
        <w:tc>
          <w:tcPr>
            <w:tcW w:w="2251" w:type="dxa"/>
            <w:gridSpan w:val="2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Trečiadienis</w:t>
            </w:r>
          </w:p>
        </w:tc>
        <w:tc>
          <w:tcPr>
            <w:tcW w:w="2143" w:type="dxa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Ketvirtadienis</w:t>
            </w:r>
          </w:p>
        </w:tc>
        <w:tc>
          <w:tcPr>
            <w:tcW w:w="3096" w:type="dxa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Penktadienis</w:t>
            </w:r>
          </w:p>
        </w:tc>
      </w:tr>
      <w:tr w:rsidR="00E13F3F" w:rsidTr="007A68C8">
        <w:trPr>
          <w:trHeight w:val="515"/>
        </w:trPr>
        <w:tc>
          <w:tcPr>
            <w:tcW w:w="675" w:type="dxa"/>
            <w:vAlign w:val="center"/>
            <w:hideMark/>
          </w:tcPr>
          <w:p w:rsidR="0031655C" w:rsidRPr="009B73F0" w:rsidRDefault="0031655C" w:rsidP="007A68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06" w:type="dxa"/>
            <w:hideMark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55137D" w:rsidRPr="009B73F0" w:rsidRDefault="0055137D" w:rsidP="005513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5137D" w:rsidRPr="009B73F0" w:rsidRDefault="0055137D" w:rsidP="005513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31655C" w:rsidRPr="009B73F0" w:rsidRDefault="0055137D" w:rsidP="005513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51" w:type="dxa"/>
            <w:gridSpan w:val="2"/>
            <w:hideMark/>
          </w:tcPr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Gamtamokslinis</w:t>
            </w:r>
          </w:p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31655C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43" w:type="dxa"/>
            <w:hideMark/>
          </w:tcPr>
          <w:p w:rsidR="00E13F3F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  <w:p w:rsidR="0031655C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- 9.30</w:t>
            </w:r>
          </w:p>
          <w:p w:rsidR="009B73F0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Žinių versmė</w:t>
            </w:r>
          </w:p>
          <w:p w:rsidR="009B73F0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96" w:type="dxa"/>
          </w:tcPr>
          <w:p w:rsidR="009B73F0" w:rsidRPr="009B73F0" w:rsidRDefault="009B73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Sveikatos ugdymas</w:t>
            </w:r>
          </w:p>
          <w:p w:rsidR="0031655C" w:rsidRPr="009B73F0" w:rsidRDefault="009B73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</w:t>
            </w:r>
            <w:r w:rsidR="0031655C" w:rsidRPr="009B73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3F" w:rsidTr="007A68C8">
        <w:trPr>
          <w:trHeight w:val="544"/>
        </w:trPr>
        <w:tc>
          <w:tcPr>
            <w:tcW w:w="675" w:type="dxa"/>
            <w:vAlign w:val="center"/>
            <w:hideMark/>
          </w:tcPr>
          <w:p w:rsidR="0031655C" w:rsidRPr="009B73F0" w:rsidRDefault="0031655C" w:rsidP="007A68C8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vAlign w:val="center"/>
            <w:hideMark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hideMark/>
          </w:tcPr>
          <w:p w:rsidR="0055137D" w:rsidRPr="009B73F0" w:rsidRDefault="005513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Informacinės technologijos</w:t>
            </w:r>
          </w:p>
          <w:p w:rsidR="0031655C" w:rsidRPr="009B73F0" w:rsidRDefault="005513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51" w:type="dxa"/>
            <w:gridSpan w:val="2"/>
            <w:hideMark/>
          </w:tcPr>
          <w:p w:rsidR="00E13F3F" w:rsidRPr="009B73F0" w:rsidRDefault="00E13F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Etika</w:t>
            </w:r>
          </w:p>
          <w:p w:rsidR="0031655C" w:rsidRPr="009B73F0" w:rsidRDefault="00E13F3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143" w:type="dxa"/>
            <w:hideMark/>
          </w:tcPr>
          <w:p w:rsidR="0031655C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Klasės valandėlė</w:t>
            </w:r>
          </w:p>
          <w:p w:rsidR="009B73F0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3096" w:type="dxa"/>
            <w:hideMark/>
          </w:tcPr>
          <w:p w:rsidR="0031655C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Žmogaus sauga</w:t>
            </w:r>
          </w:p>
          <w:p w:rsidR="009B73F0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7A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13F3F" w:rsidTr="007A68C8">
        <w:trPr>
          <w:trHeight w:val="529"/>
        </w:trPr>
        <w:tc>
          <w:tcPr>
            <w:tcW w:w="675" w:type="dxa"/>
            <w:vAlign w:val="center"/>
            <w:hideMark/>
          </w:tcPr>
          <w:p w:rsidR="0031655C" w:rsidRPr="009B73F0" w:rsidRDefault="007A68C8" w:rsidP="007A68C8">
            <w:pPr>
              <w:spacing w:before="240" w:line="276" w:lineRule="auto"/>
              <w:ind w:lef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655C" w:rsidRPr="009B73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  <w:vAlign w:val="center"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1655C" w:rsidRPr="009B73F0" w:rsidRDefault="005513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Fizinis lavinimas</w:t>
            </w:r>
          </w:p>
          <w:p w:rsidR="0055137D" w:rsidRPr="009B73F0" w:rsidRDefault="005513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51" w:type="dxa"/>
            <w:gridSpan w:val="2"/>
            <w:hideMark/>
          </w:tcPr>
          <w:p w:rsidR="0031655C" w:rsidRPr="009B73F0" w:rsidRDefault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</w:p>
          <w:p w:rsidR="00E13F3F" w:rsidRPr="009B73F0" w:rsidRDefault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43" w:type="dxa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31655C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Dailė</w:t>
            </w:r>
          </w:p>
          <w:p w:rsidR="009B73F0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7A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1655C" w:rsidTr="007A68C8">
        <w:trPr>
          <w:trHeight w:val="772"/>
        </w:trPr>
        <w:tc>
          <w:tcPr>
            <w:tcW w:w="675" w:type="dxa"/>
            <w:vAlign w:val="center"/>
          </w:tcPr>
          <w:p w:rsidR="0031655C" w:rsidRPr="009B73F0" w:rsidRDefault="007A68C8" w:rsidP="007A68C8">
            <w:pPr>
              <w:spacing w:before="240"/>
              <w:ind w:lef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31655C" w:rsidRPr="009B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Anglų kalba</w:t>
            </w:r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2306" w:type="dxa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5C" w:rsidTr="007A68C8">
        <w:trPr>
          <w:trHeight w:val="553"/>
        </w:trPr>
        <w:tc>
          <w:tcPr>
            <w:tcW w:w="675" w:type="dxa"/>
            <w:vAlign w:val="center"/>
          </w:tcPr>
          <w:p w:rsidR="0031655C" w:rsidRPr="009B73F0" w:rsidRDefault="007A68C8" w:rsidP="007A68C8">
            <w:pPr>
              <w:spacing w:before="240"/>
              <w:ind w:lef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31655C" w:rsidRPr="009B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LRT laida</w:t>
            </w:r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A68C8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2306" w:type="dxa"/>
          </w:tcPr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LRT laida</w:t>
            </w:r>
          </w:p>
          <w:p w:rsidR="0031655C" w:rsidRPr="009B73F0" w:rsidRDefault="007A68C8" w:rsidP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2251" w:type="dxa"/>
            <w:gridSpan w:val="2"/>
          </w:tcPr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LRT laida</w:t>
            </w:r>
          </w:p>
          <w:p w:rsidR="0031655C" w:rsidRPr="009B73F0" w:rsidRDefault="007A68C8" w:rsidP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2143" w:type="dxa"/>
          </w:tcPr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LRT laida</w:t>
            </w:r>
          </w:p>
          <w:p w:rsidR="0031655C" w:rsidRPr="009B73F0" w:rsidRDefault="007A68C8" w:rsidP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3096" w:type="dxa"/>
          </w:tcPr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LRT laida</w:t>
            </w:r>
          </w:p>
          <w:p w:rsidR="0031655C" w:rsidRPr="009B73F0" w:rsidRDefault="007A68C8" w:rsidP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</w:tr>
      <w:tr w:rsidR="0031655C" w:rsidTr="007A68C8">
        <w:trPr>
          <w:trHeight w:val="683"/>
        </w:trPr>
        <w:tc>
          <w:tcPr>
            <w:tcW w:w="675" w:type="dxa"/>
            <w:vAlign w:val="center"/>
          </w:tcPr>
          <w:p w:rsidR="0031655C" w:rsidRPr="009B73F0" w:rsidRDefault="007A68C8" w:rsidP="007A68C8">
            <w:pPr>
              <w:spacing w:before="240"/>
              <w:ind w:lef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1655C" w:rsidRPr="009B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1655C" w:rsidRPr="009B73F0" w:rsidRDefault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Technologijos </w:t>
            </w:r>
          </w:p>
          <w:p w:rsidR="00E13F3F" w:rsidRDefault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415AF" w:rsidRPr="009B73F0" w:rsidRDefault="001415AF" w:rsidP="001415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Technologijos </w:t>
            </w:r>
          </w:p>
          <w:p w:rsidR="001415AF" w:rsidRPr="009B73F0" w:rsidRDefault="001415AF" w:rsidP="001415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14.40 – 15.10</w:t>
            </w:r>
          </w:p>
        </w:tc>
        <w:tc>
          <w:tcPr>
            <w:tcW w:w="2251" w:type="dxa"/>
            <w:gridSpan w:val="2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1655C" w:rsidRPr="009B73F0" w:rsidRDefault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7D" w:rsidTr="007A68C8">
        <w:trPr>
          <w:trHeight w:val="372"/>
        </w:trPr>
        <w:tc>
          <w:tcPr>
            <w:tcW w:w="13410" w:type="dxa"/>
            <w:gridSpan w:val="7"/>
            <w:vAlign w:val="center"/>
          </w:tcPr>
          <w:p w:rsidR="0055137D" w:rsidRPr="009B73F0" w:rsidRDefault="0055137D" w:rsidP="007A68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NEFORMALUS ŠVIETIMAS</w:t>
            </w:r>
          </w:p>
        </w:tc>
      </w:tr>
      <w:tr w:rsidR="0031655C" w:rsidTr="007A68C8">
        <w:trPr>
          <w:trHeight w:val="1741"/>
        </w:trPr>
        <w:tc>
          <w:tcPr>
            <w:tcW w:w="675" w:type="dxa"/>
            <w:vAlign w:val="center"/>
          </w:tcPr>
          <w:p w:rsidR="0031655C" w:rsidRPr="009B73F0" w:rsidRDefault="007A68C8" w:rsidP="007A68C8">
            <w:pPr>
              <w:spacing w:before="240"/>
              <w:ind w:lef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31655C" w:rsidRPr="009B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Gamtukai</w:t>
            </w:r>
            <w:proofErr w:type="spellEnd"/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Jaunieji staliai</w:t>
            </w:r>
          </w:p>
          <w:p w:rsidR="0055137D" w:rsidRPr="009B73F0" w:rsidRDefault="0055137D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31655C" w:rsidRPr="009B73F0" w:rsidRDefault="0031655C" w:rsidP="003165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31655C" w:rsidRPr="009B73F0" w:rsidRDefault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Sportuok ir būsi sveikas</w:t>
            </w:r>
          </w:p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2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2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3F3F" w:rsidRPr="009B73F0" w:rsidRDefault="00E13F3F" w:rsidP="00E13F3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Muzikiniai žaidimai</w:t>
            </w:r>
          </w:p>
          <w:p w:rsidR="00E13F3F" w:rsidRPr="009B73F0" w:rsidRDefault="00E13F3F" w:rsidP="009B7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42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31655C" w:rsidRPr="009B73F0" w:rsidRDefault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Jaunieji </w:t>
            </w:r>
            <w:proofErr w:type="spellStart"/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kompiuteristai</w:t>
            </w:r>
            <w:proofErr w:type="spellEnd"/>
          </w:p>
          <w:p w:rsidR="00E13F3F" w:rsidRPr="009B73F0" w:rsidRDefault="00E13F3F" w:rsidP="00E13F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13F3F" w:rsidRPr="009B73F0" w:rsidRDefault="00E13F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Kulinarinės kelionės</w:t>
            </w:r>
          </w:p>
          <w:p w:rsidR="00E13F3F" w:rsidRPr="00D876CA" w:rsidRDefault="00E13F3F" w:rsidP="00D87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43" w:type="dxa"/>
          </w:tcPr>
          <w:p w:rsidR="0031655C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Menukai</w:t>
            </w:r>
            <w:proofErr w:type="spellEnd"/>
          </w:p>
          <w:p w:rsidR="009B73F0" w:rsidRPr="009B73F0" w:rsidRDefault="009B73F0" w:rsidP="009B7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A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B73F0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1655C" w:rsidRPr="009B73F0" w:rsidRDefault="009B73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0">
              <w:rPr>
                <w:rFonts w:ascii="Times New Roman" w:hAnsi="Times New Roman" w:cs="Times New Roman"/>
                <w:b/>
                <w:sz w:val="24"/>
                <w:szCs w:val="24"/>
              </w:rPr>
              <w:t>Kinomanai</w:t>
            </w:r>
          </w:p>
        </w:tc>
      </w:tr>
    </w:tbl>
    <w:p w:rsidR="0031655C" w:rsidRDefault="0031655C" w:rsidP="0031655C"/>
    <w:p w:rsidR="00925E3D" w:rsidRPr="0031655C" w:rsidRDefault="00925E3D">
      <w:pPr>
        <w:rPr>
          <w:rFonts w:ascii="Times New Roman" w:hAnsi="Times New Roman" w:cs="Times New Roman"/>
        </w:rPr>
      </w:pPr>
    </w:p>
    <w:sectPr w:rsidR="00925E3D" w:rsidRPr="0031655C" w:rsidSect="009B73F0">
      <w:pgSz w:w="16838" w:h="11906" w:orient="landscape"/>
      <w:pgMar w:top="567" w:right="1134" w:bottom="156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1655C"/>
    <w:rsid w:val="00066111"/>
    <w:rsid w:val="001415AF"/>
    <w:rsid w:val="00267D1F"/>
    <w:rsid w:val="0031655C"/>
    <w:rsid w:val="0055075D"/>
    <w:rsid w:val="0055137D"/>
    <w:rsid w:val="007A68C8"/>
    <w:rsid w:val="00925E3D"/>
    <w:rsid w:val="00942B4B"/>
    <w:rsid w:val="009B73F0"/>
    <w:rsid w:val="00D876CA"/>
    <w:rsid w:val="00E1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55C"/>
    <w:pPr>
      <w:spacing w:after="0"/>
    </w:pPr>
    <w:rPr>
      <w:rFonts w:ascii="Arial" w:eastAsia="Arial" w:hAnsi="Arial" w:cs="Arial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1655C"/>
    <w:pPr>
      <w:spacing w:after="0" w:line="240" w:lineRule="auto"/>
    </w:pPr>
    <w:rPr>
      <w:rFonts w:ascii="Calibri" w:eastAsia="Calibri" w:hAnsi="Calibri" w:cs="Times New Roman"/>
    </w:rPr>
  </w:style>
  <w:style w:type="table" w:styleId="Spalvotasspalvinimas4parykinimas">
    <w:name w:val="Colorful Shading Accent 4"/>
    <w:basedOn w:val="prastojilentel"/>
    <w:uiPriority w:val="71"/>
    <w:rsid w:val="003165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iesustinklelis4parykinimas">
    <w:name w:val="Light Grid Accent 4"/>
    <w:basedOn w:val="prastojilentel"/>
    <w:uiPriority w:val="62"/>
    <w:rsid w:val="00316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Arvydass</dc:creator>
  <cp:lastModifiedBy>Sekretore</cp:lastModifiedBy>
  <cp:revision>3</cp:revision>
  <dcterms:created xsi:type="dcterms:W3CDTF">2020-04-17T05:31:00Z</dcterms:created>
  <dcterms:modified xsi:type="dcterms:W3CDTF">2020-04-17T05:50:00Z</dcterms:modified>
</cp:coreProperties>
</file>